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3C6" w:rsidRDefault="00FE13C6"/>
    <w:p w:rsidR="00410CCC" w:rsidRDefault="00410CCC"/>
    <w:p w:rsidR="00410CCC" w:rsidRPr="00624E0C" w:rsidRDefault="00410CCC">
      <w:pPr>
        <w:rPr>
          <w:b/>
          <w:noProof/>
          <w:lang w:eastAsia="en-IE"/>
        </w:rPr>
      </w:pPr>
      <w:r w:rsidRPr="00624E0C">
        <w:rPr>
          <w:b/>
          <w:noProof/>
          <w:lang w:eastAsia="en-IE"/>
        </w:rPr>
        <w:t>Business Development Workflows</w:t>
      </w:r>
    </w:p>
    <w:p w:rsidR="006C3674" w:rsidRPr="006C3674" w:rsidRDefault="006C3674" w:rsidP="006C3674">
      <w:pPr>
        <w:pStyle w:val="ListParagraph"/>
        <w:ind w:left="360"/>
      </w:pPr>
    </w:p>
    <w:p w:rsidR="00135850" w:rsidRDefault="00410CCC" w:rsidP="00135850">
      <w:pPr>
        <w:pStyle w:val="ListParagraph"/>
        <w:numPr>
          <w:ilvl w:val="0"/>
          <w:numId w:val="3"/>
        </w:numPr>
      </w:pPr>
      <w:r w:rsidRPr="00135850">
        <w:rPr>
          <w:b/>
        </w:rPr>
        <w:t>Business Development Work Stream</w:t>
      </w:r>
      <w:r w:rsidR="00135850">
        <w:t xml:space="preserve"> </w:t>
      </w:r>
    </w:p>
    <w:p w:rsidR="00135850" w:rsidRDefault="00135850" w:rsidP="00033715">
      <w:pPr>
        <w:pStyle w:val="ListParagraph"/>
        <w:numPr>
          <w:ilvl w:val="0"/>
          <w:numId w:val="2"/>
        </w:numPr>
      </w:pPr>
      <w:r>
        <w:t>Records agreed Bus Dev actions:</w:t>
      </w:r>
    </w:p>
    <w:p w:rsidR="00410CCC" w:rsidRDefault="00135850" w:rsidP="00033715">
      <w:pPr>
        <w:pStyle w:val="ListParagraph"/>
        <w:numPr>
          <w:ilvl w:val="1"/>
          <w:numId w:val="2"/>
        </w:numPr>
        <w:rPr>
          <w:noProof/>
          <w:lang w:eastAsia="en-IE"/>
        </w:rPr>
      </w:pPr>
      <w:r>
        <w:t>A</w:t>
      </w:r>
      <w:r w:rsidR="00410CCC">
        <w:t xml:space="preserve">ll approved </w:t>
      </w:r>
      <w:proofErr w:type="spellStart"/>
      <w:r w:rsidR="00410CCC">
        <w:t>BusDev</w:t>
      </w:r>
      <w:proofErr w:type="spellEnd"/>
      <w:r w:rsidR="00410CCC">
        <w:t xml:space="preserve"> activities </w:t>
      </w:r>
    </w:p>
    <w:p w:rsidR="00135850" w:rsidRDefault="00135850" w:rsidP="00033715">
      <w:pPr>
        <w:pStyle w:val="ListParagraph"/>
        <w:numPr>
          <w:ilvl w:val="1"/>
          <w:numId w:val="2"/>
        </w:numPr>
        <w:rPr>
          <w:noProof/>
          <w:lang w:eastAsia="en-IE"/>
        </w:rPr>
      </w:pPr>
      <w:r>
        <w:t xml:space="preserve">The type of activity – </w:t>
      </w:r>
      <w:proofErr w:type="spellStart"/>
      <w:r>
        <w:t>ie</w:t>
      </w:r>
      <w:proofErr w:type="spellEnd"/>
      <w:r>
        <w:t>. PQF / Tender / Submission for Awards / Invitations to be sent / PP Presentation for Interview / Clarifications Documents / Marketing activities / General Bus Dev Material Updates / etc.</w:t>
      </w:r>
    </w:p>
    <w:p w:rsidR="00135850" w:rsidRDefault="00135850" w:rsidP="00033715">
      <w:pPr>
        <w:pStyle w:val="ListParagraph"/>
        <w:numPr>
          <w:ilvl w:val="1"/>
          <w:numId w:val="2"/>
        </w:numPr>
        <w:rPr>
          <w:noProof/>
          <w:lang w:eastAsia="en-IE"/>
        </w:rPr>
      </w:pPr>
      <w:r>
        <w:t>Due date for completion</w:t>
      </w:r>
    </w:p>
    <w:p w:rsidR="00135850" w:rsidRDefault="00135850" w:rsidP="00033715">
      <w:pPr>
        <w:pStyle w:val="ListParagraph"/>
        <w:numPr>
          <w:ilvl w:val="1"/>
          <w:numId w:val="2"/>
        </w:numPr>
        <w:rPr>
          <w:noProof/>
          <w:lang w:eastAsia="en-IE"/>
        </w:rPr>
      </w:pPr>
      <w:r>
        <w:t>Who the tasks are assigned to</w:t>
      </w:r>
      <w:r w:rsidR="00E00AE2">
        <w:t xml:space="preserve"> </w:t>
      </w:r>
      <w:r w:rsidR="00E00AE2">
        <w:rPr>
          <w:i/>
        </w:rPr>
        <w:t xml:space="preserve">(perhaps this might need to be expanded a bit, so we know who’s doing what in a PQF / Tender – i.e. who’s doing the PEP / pricing / </w:t>
      </w:r>
      <w:proofErr w:type="spellStart"/>
      <w:r w:rsidR="00E00AE2">
        <w:rPr>
          <w:i/>
        </w:rPr>
        <w:t>etc</w:t>
      </w:r>
      <w:proofErr w:type="spellEnd"/>
      <w:r w:rsidR="00E00AE2">
        <w:rPr>
          <w:i/>
        </w:rPr>
        <w:t>??)</w:t>
      </w:r>
    </w:p>
    <w:p w:rsidR="00135850" w:rsidRDefault="00135850" w:rsidP="00033715">
      <w:pPr>
        <w:pStyle w:val="ListParagraph"/>
        <w:numPr>
          <w:ilvl w:val="1"/>
          <w:numId w:val="2"/>
        </w:numPr>
        <w:rPr>
          <w:noProof/>
          <w:lang w:eastAsia="en-IE"/>
        </w:rPr>
      </w:pPr>
      <w:r>
        <w:t>Any notes of interest</w:t>
      </w:r>
    </w:p>
    <w:p w:rsidR="00135850" w:rsidRDefault="00135850" w:rsidP="006C3674">
      <w:pPr>
        <w:pStyle w:val="ListParagraph"/>
        <w:numPr>
          <w:ilvl w:val="0"/>
          <w:numId w:val="2"/>
        </w:numPr>
        <w:spacing w:after="0"/>
      </w:pPr>
      <w:r>
        <w:t>Business Development Director advises on updates for inclusion &amp; then updated by Bus Dev Team</w:t>
      </w:r>
    </w:p>
    <w:p w:rsidR="00033715" w:rsidRDefault="00033715" w:rsidP="006C3674">
      <w:pPr>
        <w:spacing w:after="0"/>
        <w:rPr>
          <w:i/>
        </w:rPr>
      </w:pPr>
      <w:r>
        <w:rPr>
          <w:i/>
        </w:rPr>
        <w:t xml:space="preserve">Suggestions: </w:t>
      </w:r>
    </w:p>
    <w:p w:rsidR="00033715" w:rsidRDefault="006C3674" w:rsidP="006C3674">
      <w:pPr>
        <w:spacing w:after="0"/>
        <w:rPr>
          <w:i/>
        </w:rPr>
      </w:pPr>
      <w:r>
        <w:rPr>
          <w:i/>
        </w:rPr>
        <w:t>T</w:t>
      </w:r>
      <w:r w:rsidR="00033715">
        <w:rPr>
          <w:i/>
        </w:rPr>
        <w:t>a</w:t>
      </w:r>
      <w:r>
        <w:rPr>
          <w:i/>
        </w:rPr>
        <w:t>s</w:t>
      </w:r>
      <w:r w:rsidR="00033715">
        <w:rPr>
          <w:i/>
        </w:rPr>
        <w:t xml:space="preserve">ks -perhaps this might need to be expanded a bit, so we know who’s doing what in a PQF / Tender – i.e. who’s doing the PEP / pricing / </w:t>
      </w:r>
      <w:proofErr w:type="spellStart"/>
      <w:r w:rsidR="00033715">
        <w:rPr>
          <w:i/>
        </w:rPr>
        <w:t>etc</w:t>
      </w:r>
      <w:proofErr w:type="spellEnd"/>
      <w:r w:rsidR="00033715">
        <w:rPr>
          <w:i/>
        </w:rPr>
        <w:t>??</w:t>
      </w:r>
    </w:p>
    <w:p w:rsidR="00135850" w:rsidRDefault="00135850" w:rsidP="00135850">
      <w:pPr>
        <w:pStyle w:val="ListParagraph"/>
        <w:ind w:left="360"/>
        <w:rPr>
          <w:noProof/>
          <w:lang w:eastAsia="en-IE"/>
        </w:rPr>
      </w:pPr>
    </w:p>
    <w:p w:rsidR="00033715" w:rsidRDefault="00033715" w:rsidP="00135850">
      <w:pPr>
        <w:pStyle w:val="ListParagraph"/>
        <w:ind w:left="360"/>
        <w:rPr>
          <w:noProof/>
          <w:lang w:eastAsia="en-IE"/>
        </w:rPr>
      </w:pPr>
    </w:p>
    <w:p w:rsidR="00135850" w:rsidRDefault="00135850" w:rsidP="00135850">
      <w:pPr>
        <w:pStyle w:val="ListParagraph"/>
        <w:numPr>
          <w:ilvl w:val="0"/>
          <w:numId w:val="3"/>
        </w:numPr>
      </w:pPr>
      <w:r>
        <w:rPr>
          <w:b/>
        </w:rPr>
        <w:t>PQF Record File 2015</w:t>
      </w:r>
    </w:p>
    <w:p w:rsidR="00135850" w:rsidRDefault="00135850" w:rsidP="00135850">
      <w:pPr>
        <w:pStyle w:val="ListParagraph"/>
        <w:ind w:left="360"/>
        <w:rPr>
          <w:noProof/>
          <w:lang w:eastAsia="en-IE"/>
        </w:rPr>
      </w:pPr>
      <w:r>
        <w:rPr>
          <w:noProof/>
          <w:lang w:eastAsia="en-IE"/>
        </w:rPr>
        <w:t xml:space="preserve">Records all Public </w:t>
      </w:r>
      <w:r w:rsidR="00E84602">
        <w:rPr>
          <w:noProof/>
          <w:lang w:eastAsia="en-IE"/>
        </w:rPr>
        <w:t>Projects that may be of interest, recording main points of interest.</w:t>
      </w:r>
    </w:p>
    <w:p w:rsidR="00E84602" w:rsidRDefault="00E84602" w:rsidP="00135850">
      <w:pPr>
        <w:pStyle w:val="ListParagraph"/>
        <w:ind w:left="360"/>
        <w:rPr>
          <w:noProof/>
          <w:lang w:eastAsia="en-IE"/>
        </w:rPr>
      </w:pPr>
      <w:r>
        <w:rPr>
          <w:noProof/>
          <w:lang w:eastAsia="en-IE"/>
        </w:rPr>
        <w:t>Director’s decision of whether to go for project or not is recorded on this document and then if an application is being made then the project is added to the Business Development Work Stream Document.</w:t>
      </w:r>
    </w:p>
    <w:p w:rsidR="00994C4D" w:rsidRDefault="00994C4D" w:rsidP="00135850">
      <w:pPr>
        <w:pStyle w:val="ListParagraph"/>
        <w:ind w:left="360"/>
        <w:rPr>
          <w:noProof/>
          <w:lang w:eastAsia="en-IE"/>
        </w:rPr>
      </w:pPr>
      <w:r>
        <w:rPr>
          <w:noProof/>
          <w:lang w:eastAsia="en-IE"/>
        </w:rPr>
        <w:t>The succes of the application should also be recorded on the PQF Record File.</w:t>
      </w:r>
    </w:p>
    <w:p w:rsidR="00E84602" w:rsidRDefault="00E84602" w:rsidP="00135850">
      <w:pPr>
        <w:pStyle w:val="ListParagraph"/>
        <w:ind w:left="360"/>
        <w:rPr>
          <w:noProof/>
          <w:lang w:eastAsia="en-IE"/>
        </w:rPr>
      </w:pPr>
    </w:p>
    <w:p w:rsidR="00033715" w:rsidRDefault="00033715" w:rsidP="00135850">
      <w:pPr>
        <w:pStyle w:val="ListParagraph"/>
        <w:ind w:left="360"/>
        <w:rPr>
          <w:noProof/>
          <w:lang w:eastAsia="en-IE"/>
        </w:rPr>
      </w:pPr>
    </w:p>
    <w:p w:rsidR="00E84602" w:rsidRPr="00E84602" w:rsidRDefault="00E84602" w:rsidP="00E84602">
      <w:pPr>
        <w:pStyle w:val="ListParagraph"/>
        <w:numPr>
          <w:ilvl w:val="0"/>
          <w:numId w:val="3"/>
        </w:numPr>
      </w:pPr>
      <w:r>
        <w:rPr>
          <w:b/>
        </w:rPr>
        <w:t>Stewart Project Tracker 2015</w:t>
      </w:r>
    </w:p>
    <w:p w:rsidR="00E84602" w:rsidRDefault="00E84602" w:rsidP="00E84602">
      <w:pPr>
        <w:pStyle w:val="ListParagraph"/>
        <w:numPr>
          <w:ilvl w:val="0"/>
          <w:numId w:val="4"/>
        </w:numPr>
      </w:pPr>
      <w:r w:rsidRPr="00E84602">
        <w:t>Records all Private Projec</w:t>
      </w:r>
      <w:r>
        <w:t>t</w:t>
      </w:r>
      <w:r w:rsidRPr="00E84602">
        <w:t>s that may be of interest, recording main projects points of interest.</w:t>
      </w:r>
    </w:p>
    <w:p w:rsidR="00E84602" w:rsidRDefault="00E84602" w:rsidP="00E84602">
      <w:pPr>
        <w:pStyle w:val="ListParagraph"/>
        <w:numPr>
          <w:ilvl w:val="0"/>
          <w:numId w:val="4"/>
        </w:numPr>
      </w:pPr>
      <w:r>
        <w:t>Projects are sourced through main online search facilities:</w:t>
      </w:r>
    </w:p>
    <w:p w:rsidR="00E84602" w:rsidRDefault="00E84602" w:rsidP="00E84602">
      <w:pPr>
        <w:pStyle w:val="ListParagraph"/>
        <w:ind w:left="360"/>
      </w:pPr>
      <w:r>
        <w:tab/>
      </w:r>
      <w:hyperlink r:id="rId5" w:history="1">
        <w:r w:rsidRPr="00E97382">
          <w:rPr>
            <w:rStyle w:val="Hyperlink"/>
          </w:rPr>
          <w:t>http://www.cisireland.com/</w:t>
        </w:r>
      </w:hyperlink>
    </w:p>
    <w:p w:rsidR="00E84602" w:rsidRDefault="00E84602" w:rsidP="00E84602">
      <w:pPr>
        <w:pStyle w:val="ListParagraph"/>
        <w:ind w:left="360"/>
      </w:pPr>
      <w:r>
        <w:tab/>
      </w:r>
      <w:hyperlink r:id="rId6" w:history="1">
        <w:r w:rsidRPr="00E97382">
          <w:rPr>
            <w:rStyle w:val="Hyperlink"/>
          </w:rPr>
          <w:t>http://www.myprotel.co.uk/</w:t>
        </w:r>
      </w:hyperlink>
    </w:p>
    <w:p w:rsidR="00E84602" w:rsidRDefault="00E84602" w:rsidP="00E84602">
      <w:pPr>
        <w:pStyle w:val="ListParagraph"/>
        <w:ind w:left="360"/>
      </w:pPr>
      <w:r>
        <w:tab/>
        <w:t xml:space="preserve">Projects can also be sourced through the planning departments of the various County </w:t>
      </w:r>
      <w:r>
        <w:tab/>
        <w:t xml:space="preserve">Councils, I.e. </w:t>
      </w:r>
      <w:hyperlink r:id="rId7" w:history="1">
        <w:r w:rsidRPr="00E97382">
          <w:rPr>
            <w:rStyle w:val="Hyperlink"/>
          </w:rPr>
          <w:t>http://www.dlrcoco.ie/aboutus/councildepartments/planning/</w:t>
        </w:r>
      </w:hyperlink>
    </w:p>
    <w:p w:rsidR="00E84602" w:rsidRDefault="00E84602" w:rsidP="00E84602">
      <w:pPr>
        <w:pStyle w:val="ListParagraph"/>
        <w:numPr>
          <w:ilvl w:val="0"/>
          <w:numId w:val="7"/>
        </w:numPr>
      </w:pPr>
      <w:r>
        <w:t>General project search parameters include:</w:t>
      </w:r>
    </w:p>
    <w:p w:rsidR="00E84602" w:rsidRDefault="00E84602" w:rsidP="00E84602">
      <w:pPr>
        <w:pStyle w:val="ListParagraph"/>
        <w:numPr>
          <w:ilvl w:val="1"/>
          <w:numId w:val="7"/>
        </w:numPr>
      </w:pPr>
      <w:r>
        <w:t>Over €5 million</w:t>
      </w:r>
    </w:p>
    <w:p w:rsidR="00E84602" w:rsidRDefault="00E84602" w:rsidP="00E84602">
      <w:pPr>
        <w:pStyle w:val="ListParagraph"/>
        <w:numPr>
          <w:ilvl w:val="1"/>
          <w:numId w:val="7"/>
        </w:numPr>
      </w:pPr>
      <w:r>
        <w:t>Commercial</w:t>
      </w:r>
    </w:p>
    <w:p w:rsidR="00E84602" w:rsidRDefault="00E84602" w:rsidP="00E84602">
      <w:pPr>
        <w:pStyle w:val="ListParagraph"/>
        <w:numPr>
          <w:ilvl w:val="1"/>
          <w:numId w:val="7"/>
        </w:numPr>
      </w:pPr>
      <w:r>
        <w:t>Education</w:t>
      </w:r>
    </w:p>
    <w:p w:rsidR="00E84602" w:rsidRDefault="00E84602" w:rsidP="00E84602">
      <w:pPr>
        <w:pStyle w:val="ListParagraph"/>
        <w:numPr>
          <w:ilvl w:val="1"/>
          <w:numId w:val="7"/>
        </w:numPr>
      </w:pPr>
      <w:r>
        <w:t>Mixed Use</w:t>
      </w:r>
    </w:p>
    <w:p w:rsidR="00E84602" w:rsidRDefault="00E84602" w:rsidP="00E84602">
      <w:pPr>
        <w:pStyle w:val="ListParagraph"/>
        <w:numPr>
          <w:ilvl w:val="1"/>
          <w:numId w:val="7"/>
        </w:numPr>
      </w:pPr>
      <w:r>
        <w:t>Pharma</w:t>
      </w:r>
    </w:p>
    <w:p w:rsidR="00E84602" w:rsidRDefault="00994C4D" w:rsidP="00E84602">
      <w:pPr>
        <w:pStyle w:val="ListParagraph"/>
        <w:numPr>
          <w:ilvl w:val="1"/>
          <w:numId w:val="7"/>
        </w:numPr>
      </w:pPr>
      <w:r>
        <w:t>Industrial</w:t>
      </w:r>
    </w:p>
    <w:p w:rsidR="00994C4D" w:rsidRDefault="00994C4D" w:rsidP="00E84602">
      <w:pPr>
        <w:pStyle w:val="ListParagraph"/>
        <w:numPr>
          <w:ilvl w:val="1"/>
          <w:numId w:val="7"/>
        </w:numPr>
      </w:pPr>
      <w:r>
        <w:t>Office</w:t>
      </w:r>
    </w:p>
    <w:p w:rsidR="00994C4D" w:rsidRDefault="00994C4D" w:rsidP="00E84602">
      <w:pPr>
        <w:pStyle w:val="ListParagraph"/>
        <w:numPr>
          <w:ilvl w:val="1"/>
          <w:numId w:val="7"/>
        </w:numPr>
      </w:pPr>
      <w:r>
        <w:t>Medical</w:t>
      </w:r>
    </w:p>
    <w:p w:rsidR="00994C4D" w:rsidRDefault="00994C4D" w:rsidP="00994C4D">
      <w:pPr>
        <w:pStyle w:val="ListParagraph"/>
        <w:numPr>
          <w:ilvl w:val="1"/>
          <w:numId w:val="7"/>
        </w:numPr>
      </w:pPr>
      <w:r>
        <w:lastRenderedPageBreak/>
        <w:t>Food</w:t>
      </w:r>
    </w:p>
    <w:p w:rsidR="00994C4D" w:rsidRDefault="00994C4D" w:rsidP="00994C4D">
      <w:r>
        <w:tab/>
        <w:t>(General residential normally is not included)</w:t>
      </w:r>
    </w:p>
    <w:p w:rsidR="00E84602" w:rsidRDefault="00994C4D" w:rsidP="0064465F">
      <w:pPr>
        <w:pStyle w:val="ListParagraph"/>
        <w:numPr>
          <w:ilvl w:val="0"/>
          <w:numId w:val="7"/>
        </w:numPr>
      </w:pPr>
      <w:r>
        <w:t xml:space="preserve">Main project details are then recorded on the Project Tracker and </w:t>
      </w:r>
      <w:r w:rsidR="00E84602">
        <w:t xml:space="preserve">‘Expression of Interest’ emails are then complied by </w:t>
      </w:r>
      <w:proofErr w:type="spellStart"/>
      <w:r w:rsidR="00E84602">
        <w:t>BusDev</w:t>
      </w:r>
      <w:proofErr w:type="spellEnd"/>
      <w:r w:rsidR="00E84602">
        <w:t xml:space="preserve"> Team and </w:t>
      </w:r>
      <w:r>
        <w:t>forwarded</w:t>
      </w:r>
      <w:r w:rsidR="00E84602">
        <w:t xml:space="preserve"> to Bus Dev Director to send out to relevant consultants.</w:t>
      </w:r>
    </w:p>
    <w:p w:rsidR="00E84602" w:rsidRDefault="00E84602" w:rsidP="00E84602">
      <w:pPr>
        <w:pStyle w:val="ListParagraph"/>
        <w:numPr>
          <w:ilvl w:val="0"/>
          <w:numId w:val="6"/>
        </w:numPr>
      </w:pPr>
      <w:r>
        <w:t xml:space="preserve">Emails are targeted to the specific projects from a base template and the project references and the name and email address of the relevant consultant the EOI is to be sent on to is included in the email to </w:t>
      </w:r>
      <w:proofErr w:type="spellStart"/>
      <w:r>
        <w:t>BusDev</w:t>
      </w:r>
      <w:proofErr w:type="spellEnd"/>
      <w:r>
        <w:t xml:space="preserve"> Director.</w:t>
      </w:r>
    </w:p>
    <w:p w:rsidR="00994C4D" w:rsidRPr="00E84602" w:rsidRDefault="00994C4D" w:rsidP="00E84602">
      <w:pPr>
        <w:pStyle w:val="ListParagraph"/>
        <w:numPr>
          <w:ilvl w:val="0"/>
          <w:numId w:val="6"/>
        </w:numPr>
      </w:pPr>
      <w:r>
        <w:t xml:space="preserve">Once notification that a project from the Project Tracker is going to the next stage of PQF / Tender, then this is added to the </w:t>
      </w:r>
      <w:proofErr w:type="spellStart"/>
      <w:r>
        <w:t>BusDev</w:t>
      </w:r>
      <w:proofErr w:type="spellEnd"/>
      <w:r>
        <w:t xml:space="preserve"> Work Stream.  It should also be noted on the Project Tracker what stages the application process reached.</w:t>
      </w:r>
    </w:p>
    <w:p w:rsidR="00E84602" w:rsidRDefault="00E84602" w:rsidP="00135850">
      <w:pPr>
        <w:pStyle w:val="ListParagraph"/>
        <w:ind w:left="360"/>
        <w:rPr>
          <w:noProof/>
          <w:lang w:eastAsia="en-IE"/>
        </w:rPr>
      </w:pPr>
    </w:p>
    <w:p w:rsidR="006C3674" w:rsidRDefault="006C3674" w:rsidP="00135850">
      <w:pPr>
        <w:pStyle w:val="ListParagraph"/>
        <w:ind w:left="360"/>
        <w:rPr>
          <w:noProof/>
          <w:lang w:eastAsia="en-IE"/>
        </w:rPr>
      </w:pPr>
    </w:p>
    <w:p w:rsidR="00624E0C" w:rsidRPr="00624E0C" w:rsidRDefault="00624E0C" w:rsidP="00033715">
      <w:pPr>
        <w:pStyle w:val="ListParagraph"/>
        <w:numPr>
          <w:ilvl w:val="0"/>
          <w:numId w:val="3"/>
        </w:numPr>
        <w:rPr>
          <w:b/>
        </w:rPr>
      </w:pPr>
      <w:r w:rsidRPr="00624E0C">
        <w:rPr>
          <w:b/>
        </w:rPr>
        <w:t>Tender Document Receipt Log</w:t>
      </w:r>
    </w:p>
    <w:p w:rsidR="00624E0C" w:rsidRDefault="00624E0C" w:rsidP="00624E0C">
      <w:pPr>
        <w:pStyle w:val="ListParagraph"/>
        <w:numPr>
          <w:ilvl w:val="0"/>
          <w:numId w:val="10"/>
        </w:numPr>
      </w:pPr>
      <w:r>
        <w:t xml:space="preserve">Used to log all tenders received </w:t>
      </w:r>
    </w:p>
    <w:p w:rsidR="00624E0C" w:rsidRDefault="00624E0C" w:rsidP="00624E0C">
      <w:pPr>
        <w:pStyle w:val="ListParagraph"/>
        <w:numPr>
          <w:ilvl w:val="0"/>
          <w:numId w:val="10"/>
        </w:numPr>
      </w:pPr>
      <w:r>
        <w:t>Record acknowledgement</w:t>
      </w:r>
    </w:p>
    <w:p w:rsidR="00624E0C" w:rsidRDefault="00624E0C" w:rsidP="00624E0C">
      <w:pPr>
        <w:pStyle w:val="ListParagraph"/>
        <w:numPr>
          <w:ilvl w:val="0"/>
          <w:numId w:val="10"/>
        </w:numPr>
      </w:pPr>
      <w:r>
        <w:t>Give each tender a unique JSL Job reference number.</w:t>
      </w:r>
    </w:p>
    <w:p w:rsidR="00624E0C" w:rsidRDefault="00624E0C" w:rsidP="00624E0C">
      <w:pPr>
        <w:pStyle w:val="ListParagraph"/>
      </w:pPr>
    </w:p>
    <w:p w:rsidR="00624E0C" w:rsidRPr="00624E0C" w:rsidRDefault="00624E0C" w:rsidP="00624E0C">
      <w:pPr>
        <w:pStyle w:val="ListParagraph"/>
      </w:pPr>
    </w:p>
    <w:p w:rsidR="00033715" w:rsidRPr="00033715" w:rsidRDefault="00033715" w:rsidP="00033715">
      <w:pPr>
        <w:pStyle w:val="ListParagraph"/>
        <w:numPr>
          <w:ilvl w:val="0"/>
          <w:numId w:val="3"/>
        </w:numPr>
      </w:pPr>
      <w:r>
        <w:rPr>
          <w:b/>
        </w:rPr>
        <w:t>PQF Submission Documents</w:t>
      </w:r>
    </w:p>
    <w:p w:rsidR="00033715" w:rsidRDefault="00033715" w:rsidP="00033715">
      <w:pPr>
        <w:pStyle w:val="ListParagraph"/>
        <w:numPr>
          <w:ilvl w:val="0"/>
          <w:numId w:val="8"/>
        </w:numPr>
      </w:pPr>
      <w:r>
        <w:t xml:space="preserve">Prequalification submissions are saved into the PQF Folder in the </w:t>
      </w:r>
      <w:proofErr w:type="spellStart"/>
      <w:r>
        <w:t>BusDev</w:t>
      </w:r>
      <w:proofErr w:type="spellEnd"/>
      <w:r>
        <w:t xml:space="preserve"> folder under the relevant year. i.e.:</w:t>
      </w:r>
    </w:p>
    <w:p w:rsidR="00033715" w:rsidRDefault="00033715" w:rsidP="00033715">
      <w:pPr>
        <w:pStyle w:val="ListParagraph"/>
      </w:pPr>
      <w:r w:rsidRPr="00033715">
        <w:t>S:\Bus Dev\PQF Folder\PQF 2015</w:t>
      </w:r>
    </w:p>
    <w:p w:rsidR="00033715" w:rsidRDefault="00033715" w:rsidP="00033715">
      <w:pPr>
        <w:pStyle w:val="ListParagraph"/>
        <w:numPr>
          <w:ilvl w:val="0"/>
          <w:numId w:val="8"/>
        </w:numPr>
      </w:pPr>
      <w:r>
        <w:t>A folder is opened under the project name</w:t>
      </w:r>
    </w:p>
    <w:p w:rsidR="00033715" w:rsidRDefault="00033715" w:rsidP="00033715">
      <w:pPr>
        <w:pStyle w:val="ListParagraph"/>
        <w:numPr>
          <w:ilvl w:val="0"/>
          <w:numId w:val="8"/>
        </w:numPr>
      </w:pPr>
      <w:r>
        <w:t>Incoming documents from the client regarding the PQF Submission are generally saved into a folder called ‘PQF Documents’</w:t>
      </w:r>
    </w:p>
    <w:p w:rsidR="00033715" w:rsidRDefault="00033715" w:rsidP="00033715">
      <w:pPr>
        <w:pStyle w:val="ListParagraph"/>
        <w:numPr>
          <w:ilvl w:val="0"/>
          <w:numId w:val="8"/>
        </w:numPr>
      </w:pPr>
      <w:r>
        <w:t>The Stewart Submission is generally saved into a folder called ‘Stewart Submission’</w:t>
      </w:r>
    </w:p>
    <w:p w:rsidR="00033715" w:rsidRDefault="00033715" w:rsidP="00033715">
      <w:pPr>
        <w:pStyle w:val="ListParagraph"/>
        <w:numPr>
          <w:ilvl w:val="0"/>
          <w:numId w:val="8"/>
        </w:numPr>
      </w:pPr>
      <w:r>
        <w:t xml:space="preserve">All sub-folders are generally named </w:t>
      </w:r>
      <w:r w:rsidR="00624E0C">
        <w:t>according</w:t>
      </w:r>
      <w:r>
        <w:t xml:space="preserve"> </w:t>
      </w:r>
      <w:r w:rsidR="00624E0C">
        <w:t>to the requirements of the PQF</w:t>
      </w:r>
    </w:p>
    <w:p w:rsidR="00033715" w:rsidRDefault="00624E0C" w:rsidP="00624E0C">
      <w:pPr>
        <w:pStyle w:val="ListParagraph"/>
        <w:numPr>
          <w:ilvl w:val="0"/>
          <w:numId w:val="8"/>
        </w:numPr>
        <w:rPr>
          <w:noProof/>
          <w:lang w:eastAsia="en-IE"/>
        </w:rPr>
      </w:pPr>
      <w:r>
        <w:t xml:space="preserve">Submission docs tend to be pulled together from previous similar submissions.  </w:t>
      </w:r>
    </w:p>
    <w:p w:rsidR="00624E0C" w:rsidRDefault="00624E0C" w:rsidP="00624E0C">
      <w:pPr>
        <w:pStyle w:val="ListParagraph"/>
        <w:rPr>
          <w:noProof/>
          <w:lang w:eastAsia="en-IE"/>
        </w:rPr>
      </w:pPr>
    </w:p>
    <w:p w:rsidR="006C3674" w:rsidRDefault="006C3674" w:rsidP="00624E0C">
      <w:pPr>
        <w:pStyle w:val="ListParagraph"/>
        <w:rPr>
          <w:noProof/>
          <w:lang w:eastAsia="en-IE"/>
        </w:rPr>
      </w:pPr>
    </w:p>
    <w:p w:rsidR="00624E0C" w:rsidRPr="00624E0C" w:rsidRDefault="00624E0C" w:rsidP="00624E0C">
      <w:pPr>
        <w:pStyle w:val="ListParagraph"/>
        <w:numPr>
          <w:ilvl w:val="0"/>
          <w:numId w:val="3"/>
        </w:numPr>
      </w:pPr>
      <w:r>
        <w:rPr>
          <w:b/>
        </w:rPr>
        <w:t>Tender Submission Documents</w:t>
      </w:r>
    </w:p>
    <w:p w:rsidR="00624E0C" w:rsidRDefault="00624E0C" w:rsidP="00624E0C">
      <w:pPr>
        <w:pStyle w:val="ListParagraph"/>
        <w:numPr>
          <w:ilvl w:val="0"/>
          <w:numId w:val="9"/>
        </w:numPr>
      </w:pPr>
      <w:r>
        <w:t xml:space="preserve">Tender submissions are saved into </w:t>
      </w:r>
      <w:r w:rsidRPr="00624E0C">
        <w:t>S:\Tenders Current</w:t>
      </w:r>
    </w:p>
    <w:p w:rsidR="00624E0C" w:rsidRDefault="00624E0C" w:rsidP="00624E0C">
      <w:pPr>
        <w:pStyle w:val="ListParagraph"/>
        <w:numPr>
          <w:ilvl w:val="0"/>
          <w:numId w:val="9"/>
        </w:numPr>
        <w:spacing w:after="0"/>
      </w:pPr>
      <w:r>
        <w:t xml:space="preserve">Each Tender is given a unique JSL tender number </w:t>
      </w:r>
      <w:proofErr w:type="spellStart"/>
      <w:r>
        <w:t>ie</w:t>
      </w:r>
      <w:proofErr w:type="spellEnd"/>
      <w:r>
        <w:t xml:space="preserve">. T15123 </w:t>
      </w:r>
    </w:p>
    <w:p w:rsidR="00624E0C" w:rsidRDefault="00624E0C" w:rsidP="00624E0C">
      <w:pPr>
        <w:spacing w:after="0"/>
      </w:pPr>
      <w:r>
        <w:tab/>
        <w:t>T = ‘Tender’</w:t>
      </w:r>
    </w:p>
    <w:p w:rsidR="00624E0C" w:rsidRDefault="00624E0C" w:rsidP="00624E0C">
      <w:pPr>
        <w:spacing w:after="0"/>
      </w:pPr>
      <w:r>
        <w:tab/>
        <w:t>‘15’ = year</w:t>
      </w:r>
    </w:p>
    <w:p w:rsidR="00624E0C" w:rsidRDefault="00624E0C" w:rsidP="00624E0C">
      <w:pPr>
        <w:spacing w:after="0"/>
      </w:pPr>
      <w:r>
        <w:tab/>
        <w:t>123 = 3 digit sequential number</w:t>
      </w:r>
    </w:p>
    <w:p w:rsidR="00624E0C" w:rsidRDefault="00624E0C" w:rsidP="00624E0C">
      <w:pPr>
        <w:pStyle w:val="ListParagraph"/>
        <w:numPr>
          <w:ilvl w:val="0"/>
          <w:numId w:val="11"/>
        </w:numPr>
        <w:spacing w:after="0"/>
      </w:pPr>
      <w:r>
        <w:t>All Tender information docs saved into folder &amp; all Stewart Submission docs saved into ‘Stewart Submission’ folder.</w:t>
      </w:r>
    </w:p>
    <w:p w:rsidR="00290426" w:rsidRDefault="00290426" w:rsidP="00290426">
      <w:pPr>
        <w:pStyle w:val="ListParagraph"/>
        <w:spacing w:after="0"/>
      </w:pPr>
    </w:p>
    <w:p w:rsidR="006C3674" w:rsidRDefault="006C3674" w:rsidP="00290426">
      <w:pPr>
        <w:pStyle w:val="ListParagraph"/>
        <w:spacing w:after="0"/>
      </w:pPr>
    </w:p>
    <w:p w:rsidR="006C3674" w:rsidRPr="006C3674" w:rsidRDefault="006C3674" w:rsidP="006C3674">
      <w:pPr>
        <w:pStyle w:val="ListParagraph"/>
        <w:numPr>
          <w:ilvl w:val="0"/>
          <w:numId w:val="3"/>
        </w:numPr>
      </w:pPr>
      <w:r>
        <w:rPr>
          <w:b/>
        </w:rPr>
        <w:t>Marketing Activities</w:t>
      </w:r>
    </w:p>
    <w:p w:rsidR="006C3674" w:rsidRDefault="006C3674" w:rsidP="006C3674">
      <w:pPr>
        <w:pStyle w:val="ListParagraph"/>
        <w:numPr>
          <w:ilvl w:val="0"/>
          <w:numId w:val="11"/>
        </w:numPr>
      </w:pPr>
      <w:r>
        <w:t>Generally the following is covered in Marketing Activities:</w:t>
      </w:r>
    </w:p>
    <w:p w:rsidR="006C3674" w:rsidRDefault="006C3674" w:rsidP="006C3674">
      <w:pPr>
        <w:pStyle w:val="ListParagraph"/>
        <w:numPr>
          <w:ilvl w:val="1"/>
          <w:numId w:val="11"/>
        </w:numPr>
      </w:pPr>
      <w:r>
        <w:t>Awards</w:t>
      </w:r>
    </w:p>
    <w:p w:rsidR="006C3674" w:rsidRDefault="006C3674" w:rsidP="006C3674">
      <w:pPr>
        <w:pStyle w:val="ListParagraph"/>
        <w:numPr>
          <w:ilvl w:val="1"/>
          <w:numId w:val="11"/>
        </w:numPr>
      </w:pPr>
      <w:r>
        <w:t xml:space="preserve">Digital Media – Website / </w:t>
      </w:r>
      <w:proofErr w:type="spellStart"/>
      <w:r>
        <w:t>LInkedin</w:t>
      </w:r>
      <w:proofErr w:type="spellEnd"/>
      <w:r>
        <w:t xml:space="preserve"> / Facebook / Twitter</w:t>
      </w:r>
    </w:p>
    <w:p w:rsidR="006C3674" w:rsidRDefault="006C3674" w:rsidP="006C3674">
      <w:pPr>
        <w:pStyle w:val="ListParagraph"/>
        <w:numPr>
          <w:ilvl w:val="1"/>
          <w:numId w:val="11"/>
        </w:numPr>
      </w:pPr>
      <w:r>
        <w:t>Adverts</w:t>
      </w:r>
    </w:p>
    <w:p w:rsidR="006C3674" w:rsidRDefault="006C3674" w:rsidP="006C3674">
      <w:pPr>
        <w:pStyle w:val="ListParagraph"/>
        <w:numPr>
          <w:ilvl w:val="1"/>
          <w:numId w:val="11"/>
        </w:numPr>
      </w:pPr>
      <w:r>
        <w:lastRenderedPageBreak/>
        <w:t>Articles</w:t>
      </w:r>
    </w:p>
    <w:p w:rsidR="006C3674" w:rsidRDefault="006C3674" w:rsidP="006C3674">
      <w:pPr>
        <w:pStyle w:val="ListParagraph"/>
        <w:numPr>
          <w:ilvl w:val="1"/>
          <w:numId w:val="11"/>
        </w:numPr>
      </w:pPr>
      <w:r>
        <w:t>News items</w:t>
      </w:r>
    </w:p>
    <w:p w:rsidR="006C3674" w:rsidRDefault="006C3674" w:rsidP="006C3674">
      <w:pPr>
        <w:pStyle w:val="ListParagraph"/>
        <w:numPr>
          <w:ilvl w:val="0"/>
          <w:numId w:val="11"/>
        </w:numPr>
      </w:pPr>
      <w:r>
        <w:t xml:space="preserve">Items such as submissions for Awards, etc. are added to the </w:t>
      </w:r>
      <w:r w:rsidRPr="006C3674">
        <w:t>Business Development Work Stream</w:t>
      </w:r>
      <w:r>
        <w:t xml:space="preserve"> for completion</w:t>
      </w:r>
    </w:p>
    <w:p w:rsidR="006C3674" w:rsidRDefault="006C3674" w:rsidP="006C3674">
      <w:pPr>
        <w:pStyle w:val="ListParagraph"/>
        <w:numPr>
          <w:ilvl w:val="0"/>
          <w:numId w:val="11"/>
        </w:numPr>
      </w:pPr>
      <w:r>
        <w:t>Social Media items are dealt with on an ‘as needed’ basis when there’s something relevant to post.</w:t>
      </w:r>
    </w:p>
    <w:p w:rsidR="006C3674" w:rsidRPr="00D62BBE" w:rsidRDefault="006C3674" w:rsidP="006C3674">
      <w:pPr>
        <w:pStyle w:val="ListParagraph"/>
        <w:numPr>
          <w:ilvl w:val="0"/>
          <w:numId w:val="11"/>
        </w:numPr>
        <w:rPr>
          <w:i/>
        </w:rPr>
      </w:pPr>
      <w:r>
        <w:t>Website –</w:t>
      </w:r>
      <w:r w:rsidR="00D62BBE">
        <w:t xml:space="preserve"> </w:t>
      </w:r>
      <w:bookmarkStart w:id="0" w:name="_GoBack"/>
      <w:r w:rsidR="00D62BBE" w:rsidRPr="00D62BBE">
        <w:rPr>
          <w:i/>
        </w:rPr>
        <w:t xml:space="preserve">bimonthly </w:t>
      </w:r>
      <w:r w:rsidRPr="00D62BBE">
        <w:rPr>
          <w:i/>
        </w:rPr>
        <w:t>update</w:t>
      </w:r>
      <w:r w:rsidR="00D62BBE" w:rsidRPr="00D62BBE">
        <w:rPr>
          <w:i/>
        </w:rPr>
        <w:t>s or as required if certain events or project completions, news dictates</w:t>
      </w:r>
      <w:r w:rsidRPr="00D62BBE">
        <w:rPr>
          <w:i/>
        </w:rPr>
        <w:t>, etc.</w:t>
      </w:r>
    </w:p>
    <w:p w:rsidR="00290426" w:rsidRPr="00D62BBE" w:rsidRDefault="00290426" w:rsidP="00290426">
      <w:pPr>
        <w:pStyle w:val="ListParagraph"/>
        <w:spacing w:after="0"/>
        <w:rPr>
          <w:i/>
        </w:rPr>
      </w:pPr>
    </w:p>
    <w:bookmarkEnd w:id="0"/>
    <w:p w:rsidR="00624E0C" w:rsidRDefault="00624E0C" w:rsidP="00624E0C">
      <w:pPr>
        <w:pStyle w:val="ListParagraph"/>
        <w:rPr>
          <w:noProof/>
          <w:lang w:eastAsia="en-IE"/>
        </w:rPr>
      </w:pPr>
    </w:p>
    <w:sectPr w:rsidR="00624E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87B35"/>
    <w:multiLevelType w:val="hybridMultilevel"/>
    <w:tmpl w:val="37564E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1FF16CB"/>
    <w:multiLevelType w:val="hybridMultilevel"/>
    <w:tmpl w:val="4FFC0F6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12EA5C35"/>
    <w:multiLevelType w:val="hybridMultilevel"/>
    <w:tmpl w:val="5D0AC9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3C4560E"/>
    <w:multiLevelType w:val="hybridMultilevel"/>
    <w:tmpl w:val="8F6A3884"/>
    <w:lvl w:ilvl="0" w:tplc="1809000F">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2A013422"/>
    <w:multiLevelType w:val="hybridMultilevel"/>
    <w:tmpl w:val="6C7E82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12D1777"/>
    <w:multiLevelType w:val="hybridMultilevel"/>
    <w:tmpl w:val="E6F6280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3AC4DA9"/>
    <w:multiLevelType w:val="hybridMultilevel"/>
    <w:tmpl w:val="CB8AF6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C94079D"/>
    <w:multiLevelType w:val="hybridMultilevel"/>
    <w:tmpl w:val="D07CAA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59B6CB5"/>
    <w:multiLevelType w:val="hybridMultilevel"/>
    <w:tmpl w:val="63424C8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767D6E7A"/>
    <w:multiLevelType w:val="hybridMultilevel"/>
    <w:tmpl w:val="300231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B251D55"/>
    <w:multiLevelType w:val="hybridMultilevel"/>
    <w:tmpl w:val="742651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0"/>
  </w:num>
  <w:num w:numId="5">
    <w:abstractNumId w:val="1"/>
  </w:num>
  <w:num w:numId="6">
    <w:abstractNumId w:val="2"/>
  </w:num>
  <w:num w:numId="7">
    <w:abstractNumId w:val="7"/>
  </w:num>
  <w:num w:numId="8">
    <w:abstractNumId w:val="5"/>
  </w:num>
  <w:num w:numId="9">
    <w:abstractNumId w:val="4"/>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CCC"/>
    <w:rsid w:val="00033715"/>
    <w:rsid w:val="00135850"/>
    <w:rsid w:val="00290426"/>
    <w:rsid w:val="00410CCC"/>
    <w:rsid w:val="00624E0C"/>
    <w:rsid w:val="006C3674"/>
    <w:rsid w:val="00994C4D"/>
    <w:rsid w:val="00D62BBE"/>
    <w:rsid w:val="00E00AE2"/>
    <w:rsid w:val="00E84602"/>
    <w:rsid w:val="00FE13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A04D3"/>
  <w15:chartTrackingRefBased/>
  <w15:docId w15:val="{8ADD30BC-11E0-418A-A5EA-D3361608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CCC"/>
    <w:pPr>
      <w:ind w:left="720"/>
      <w:contextualSpacing/>
    </w:pPr>
  </w:style>
  <w:style w:type="character" w:styleId="Hyperlink">
    <w:name w:val="Hyperlink"/>
    <w:basedOn w:val="DefaultParagraphFont"/>
    <w:uiPriority w:val="99"/>
    <w:unhideWhenUsed/>
    <w:rsid w:val="00E846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lrcoco.ie/aboutus/councildepartments/plan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protel.co.uk/user/login?destination=node" TargetMode="External"/><Relationship Id="rId5" Type="http://schemas.openxmlformats.org/officeDocument/2006/relationships/hyperlink" Target="http://www.cisireland.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Brosnan</dc:creator>
  <cp:keywords/>
  <dc:description/>
  <cp:lastModifiedBy>Rachael Stewart</cp:lastModifiedBy>
  <cp:revision>3</cp:revision>
  <dcterms:created xsi:type="dcterms:W3CDTF">2015-10-27T11:01:00Z</dcterms:created>
  <dcterms:modified xsi:type="dcterms:W3CDTF">2016-06-30T11:22:00Z</dcterms:modified>
</cp:coreProperties>
</file>